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7216" w14:textId="06A324A8" w:rsidR="003B02A6" w:rsidRPr="003B02A6" w:rsidRDefault="008540C6" w:rsidP="003B02A6">
      <w:pPr>
        <w:rPr>
          <w:rFonts w:ascii="Verdana" w:eastAsia="Times New Roman" w:hAnsi="Verdana" w:cs="Tahoma"/>
          <w:b/>
          <w:bCs/>
          <w:lang w:eastAsia="es-ES"/>
        </w:rPr>
      </w:pPr>
      <w:r>
        <w:rPr>
          <w:rFonts w:ascii="Verdana" w:eastAsia="Times New Roman" w:hAnsi="Verdana" w:cs="Tahoma"/>
          <w:b/>
          <w:bCs/>
          <w:lang w:eastAsia="es-ES"/>
        </w:rPr>
        <w:t xml:space="preserve">Las </w:t>
      </w:r>
      <w:r w:rsidR="00AF7939">
        <w:rPr>
          <w:rFonts w:ascii="Verdana" w:eastAsia="Times New Roman" w:hAnsi="Verdana" w:cs="Tahoma"/>
          <w:b/>
          <w:bCs/>
          <w:lang w:eastAsia="es-ES"/>
        </w:rPr>
        <w:t>C</w:t>
      </w:r>
      <w:r>
        <w:rPr>
          <w:rFonts w:ascii="Verdana" w:eastAsia="Times New Roman" w:hAnsi="Verdana" w:cs="Tahoma"/>
          <w:b/>
          <w:bCs/>
          <w:lang w:eastAsia="es-ES"/>
        </w:rPr>
        <w:t>ámaras de la</w:t>
      </w:r>
      <w:r w:rsidR="009042BE">
        <w:rPr>
          <w:rFonts w:ascii="Verdana" w:eastAsia="Times New Roman" w:hAnsi="Verdana" w:cs="Tahoma"/>
          <w:b/>
          <w:bCs/>
          <w:lang w:eastAsia="es-ES"/>
        </w:rPr>
        <w:t xml:space="preserve"> </w:t>
      </w:r>
      <w:proofErr w:type="spellStart"/>
      <w:r w:rsidR="009042BE">
        <w:rPr>
          <w:rFonts w:ascii="Verdana" w:eastAsia="Times New Roman" w:hAnsi="Verdana" w:cs="Tahoma"/>
          <w:b/>
          <w:bCs/>
          <w:lang w:eastAsia="es-ES"/>
        </w:rPr>
        <w:t>Comunitat</w:t>
      </w:r>
      <w:proofErr w:type="spellEnd"/>
      <w:r w:rsidR="003B02A6" w:rsidRPr="003B02A6">
        <w:rPr>
          <w:rFonts w:ascii="Verdana" w:eastAsia="Times New Roman" w:hAnsi="Verdana" w:cs="Tahoma"/>
          <w:b/>
          <w:bCs/>
          <w:lang w:eastAsia="es-ES"/>
        </w:rPr>
        <w:t xml:space="preserve"> </w:t>
      </w:r>
      <w:r w:rsidR="009042BE">
        <w:rPr>
          <w:rFonts w:ascii="Verdana" w:eastAsia="Times New Roman" w:hAnsi="Verdana" w:cs="Tahoma"/>
          <w:b/>
          <w:bCs/>
          <w:lang w:eastAsia="es-ES"/>
        </w:rPr>
        <w:t xml:space="preserve">y la CEV </w:t>
      </w:r>
      <w:r w:rsidR="009042BE" w:rsidRPr="003B02A6">
        <w:rPr>
          <w:rFonts w:ascii="Verdana" w:eastAsia="Times New Roman" w:hAnsi="Verdana" w:cs="Tahoma"/>
          <w:b/>
          <w:bCs/>
          <w:lang w:eastAsia="es-ES"/>
        </w:rPr>
        <w:t>re</w:t>
      </w:r>
      <w:r w:rsidR="009042BE">
        <w:rPr>
          <w:rFonts w:ascii="Verdana" w:eastAsia="Times New Roman" w:hAnsi="Verdana" w:cs="Tahoma"/>
          <w:b/>
          <w:bCs/>
          <w:lang w:eastAsia="es-ES"/>
        </w:rPr>
        <w:t>únen</w:t>
      </w:r>
      <w:r w:rsidR="003B02A6" w:rsidRPr="003B02A6">
        <w:rPr>
          <w:rFonts w:ascii="Verdana" w:eastAsia="Times New Roman" w:hAnsi="Verdana" w:cs="Tahoma"/>
          <w:b/>
          <w:bCs/>
          <w:lang w:eastAsia="es-ES"/>
        </w:rPr>
        <w:t xml:space="preserve"> al ministro de Industria y Comercio de Marruecos con empresarios valencianos para reforzar las relaciones económicas bilaterales</w:t>
      </w:r>
    </w:p>
    <w:p w14:paraId="54A65715" w14:textId="1AE20FFF" w:rsidR="003B02A6" w:rsidRDefault="003B02A6" w:rsidP="003B02A6">
      <w:pPr>
        <w:rPr>
          <w:rFonts w:ascii="Verdana" w:eastAsia="Times New Roman" w:hAnsi="Verdana" w:cs="Tahoma"/>
          <w:lang w:eastAsia="es-ES"/>
        </w:rPr>
      </w:pPr>
      <w:r w:rsidRPr="003B02A6">
        <w:rPr>
          <w:rFonts w:ascii="Verdana" w:eastAsia="Times New Roman" w:hAnsi="Verdana" w:cs="Tahoma"/>
          <w:b/>
          <w:bCs/>
          <w:lang w:eastAsia="es-ES"/>
        </w:rPr>
        <w:t>Val</w:t>
      </w:r>
      <w:r>
        <w:rPr>
          <w:rFonts w:ascii="Verdana" w:eastAsia="Times New Roman" w:hAnsi="Verdana" w:cs="Tahoma"/>
          <w:b/>
          <w:bCs/>
          <w:lang w:eastAsia="es-ES"/>
        </w:rPr>
        <w:t>e</w:t>
      </w:r>
      <w:r w:rsidRPr="003B02A6">
        <w:rPr>
          <w:rFonts w:ascii="Verdana" w:eastAsia="Times New Roman" w:hAnsi="Verdana" w:cs="Tahoma"/>
          <w:b/>
          <w:bCs/>
          <w:lang w:eastAsia="es-ES"/>
        </w:rPr>
        <w:t>ncia, 22 de junio de 2026.-</w:t>
      </w:r>
      <w:r w:rsidRPr="003B02A6">
        <w:rPr>
          <w:rFonts w:ascii="Verdana" w:eastAsia="Times New Roman" w:hAnsi="Verdana" w:cs="Tahoma"/>
          <w:lang w:eastAsia="es-ES"/>
        </w:rPr>
        <w:t xml:space="preserve"> </w:t>
      </w:r>
      <w:r w:rsidR="00AF7939">
        <w:rPr>
          <w:rFonts w:ascii="Verdana" w:eastAsia="Times New Roman" w:hAnsi="Verdana" w:cs="Tahoma"/>
          <w:lang w:eastAsia="es-ES"/>
        </w:rPr>
        <w:t xml:space="preserve">Las Cámaras de la </w:t>
      </w:r>
      <w:proofErr w:type="spellStart"/>
      <w:r w:rsidR="00AF7939">
        <w:rPr>
          <w:rFonts w:ascii="Verdana" w:eastAsia="Times New Roman" w:hAnsi="Verdana" w:cs="Tahoma"/>
          <w:lang w:eastAsia="es-ES"/>
        </w:rPr>
        <w:t>Comunitat</w:t>
      </w:r>
      <w:proofErr w:type="spellEnd"/>
      <w:r w:rsidRPr="003B02A6">
        <w:rPr>
          <w:rFonts w:ascii="Verdana" w:eastAsia="Times New Roman" w:hAnsi="Verdana" w:cs="Tahoma"/>
          <w:lang w:eastAsia="es-ES"/>
        </w:rPr>
        <w:t xml:space="preserve"> </w:t>
      </w:r>
      <w:r w:rsidR="009042BE">
        <w:rPr>
          <w:rFonts w:ascii="Verdana" w:eastAsia="Times New Roman" w:hAnsi="Verdana" w:cs="Tahoma"/>
          <w:lang w:eastAsia="es-ES"/>
        </w:rPr>
        <w:t xml:space="preserve">y la </w:t>
      </w:r>
      <w:r w:rsidR="009042BE" w:rsidRPr="009042BE">
        <w:rPr>
          <w:rFonts w:ascii="Verdana" w:eastAsia="Times New Roman" w:hAnsi="Verdana" w:cs="Tahoma"/>
          <w:lang w:eastAsia="es-ES"/>
        </w:rPr>
        <w:t xml:space="preserve">Confederación Empresarial de la </w:t>
      </w:r>
      <w:proofErr w:type="spellStart"/>
      <w:r w:rsidR="009042BE" w:rsidRPr="009042BE">
        <w:rPr>
          <w:rFonts w:ascii="Verdana" w:eastAsia="Times New Roman" w:hAnsi="Verdana" w:cs="Tahoma"/>
          <w:lang w:eastAsia="es-ES"/>
        </w:rPr>
        <w:t>Comunitat</w:t>
      </w:r>
      <w:proofErr w:type="spellEnd"/>
      <w:r w:rsidR="009042BE" w:rsidRPr="009042BE">
        <w:rPr>
          <w:rFonts w:ascii="Verdana" w:eastAsia="Times New Roman" w:hAnsi="Verdana" w:cs="Tahoma"/>
          <w:lang w:eastAsia="es-ES"/>
        </w:rPr>
        <w:t xml:space="preserve"> Valenciana</w:t>
      </w:r>
      <w:r w:rsidR="009042BE">
        <w:rPr>
          <w:rFonts w:ascii="Verdana" w:eastAsia="Times New Roman" w:hAnsi="Verdana" w:cs="Tahoma"/>
          <w:lang w:eastAsia="es-ES"/>
        </w:rPr>
        <w:t xml:space="preserve"> (CEV)</w:t>
      </w:r>
      <w:r w:rsidRPr="003B02A6">
        <w:rPr>
          <w:rFonts w:ascii="Verdana" w:eastAsia="Times New Roman" w:hAnsi="Verdana" w:cs="Tahoma"/>
          <w:lang w:eastAsia="es-ES"/>
        </w:rPr>
        <w:t xml:space="preserve"> </w:t>
      </w:r>
      <w:r w:rsidR="009042BE">
        <w:rPr>
          <w:rFonts w:ascii="Verdana" w:eastAsia="Times New Roman" w:hAnsi="Verdana" w:cs="Tahoma"/>
          <w:lang w:eastAsia="es-ES"/>
        </w:rPr>
        <w:t xml:space="preserve">reunieron </w:t>
      </w:r>
      <w:r w:rsidRPr="003B02A6">
        <w:rPr>
          <w:rFonts w:ascii="Verdana" w:eastAsia="Times New Roman" w:hAnsi="Verdana" w:cs="Tahoma"/>
          <w:lang w:eastAsia="es-ES"/>
        </w:rPr>
        <w:t xml:space="preserve">anoche al ministro de Industria y Comercio del Reino de Marruecos, </w:t>
      </w:r>
      <w:r w:rsidRPr="003B02A6">
        <w:rPr>
          <w:rFonts w:ascii="Verdana" w:eastAsia="Times New Roman" w:hAnsi="Verdana" w:cs="Tahoma"/>
          <w:b/>
          <w:bCs/>
          <w:lang w:eastAsia="es-ES"/>
        </w:rPr>
        <w:t>Ryad Mezzour</w:t>
      </w:r>
      <w:r w:rsidRPr="003B02A6">
        <w:rPr>
          <w:rFonts w:ascii="Verdana" w:eastAsia="Times New Roman" w:hAnsi="Verdana" w:cs="Tahoma"/>
          <w:lang w:eastAsia="es-ES"/>
        </w:rPr>
        <w:t>, en una cena privada de trabajo</w:t>
      </w:r>
      <w:r w:rsidR="008540C6">
        <w:rPr>
          <w:rFonts w:ascii="Verdana" w:eastAsia="Times New Roman" w:hAnsi="Verdana" w:cs="Tahoma"/>
          <w:lang w:eastAsia="es-ES"/>
        </w:rPr>
        <w:t>,</w:t>
      </w:r>
      <w:r w:rsidRPr="003B02A6">
        <w:rPr>
          <w:rFonts w:ascii="Verdana" w:eastAsia="Times New Roman" w:hAnsi="Verdana" w:cs="Tahoma"/>
          <w:lang w:eastAsia="es-ES"/>
        </w:rPr>
        <w:t xml:space="preserve"> celebrada en </w:t>
      </w:r>
      <w:r w:rsidR="008540C6">
        <w:rPr>
          <w:rFonts w:ascii="Verdana" w:eastAsia="Times New Roman" w:hAnsi="Verdana" w:cs="Tahoma"/>
          <w:lang w:eastAsia="es-ES"/>
        </w:rPr>
        <w:t xml:space="preserve">la sede de Cámara </w:t>
      </w:r>
      <w:r w:rsidRPr="003B02A6">
        <w:rPr>
          <w:rFonts w:ascii="Verdana" w:eastAsia="Times New Roman" w:hAnsi="Verdana" w:cs="Tahoma"/>
          <w:lang w:eastAsia="es-ES"/>
        </w:rPr>
        <w:t>Valencia</w:t>
      </w:r>
      <w:r w:rsidR="008540C6">
        <w:rPr>
          <w:rFonts w:ascii="Verdana" w:eastAsia="Times New Roman" w:hAnsi="Verdana" w:cs="Tahoma"/>
          <w:lang w:eastAsia="es-ES"/>
        </w:rPr>
        <w:t>,</w:t>
      </w:r>
      <w:r w:rsidRPr="003B02A6">
        <w:rPr>
          <w:rFonts w:ascii="Verdana" w:eastAsia="Times New Roman" w:hAnsi="Verdana" w:cs="Tahoma"/>
          <w:lang w:eastAsia="es-ES"/>
        </w:rPr>
        <w:t xml:space="preserve"> para fortalecer las relaciones económicas y empresariales entre Marruecos y la </w:t>
      </w:r>
      <w:proofErr w:type="spellStart"/>
      <w:r w:rsidRPr="003B02A6">
        <w:rPr>
          <w:rFonts w:ascii="Verdana" w:eastAsia="Times New Roman" w:hAnsi="Verdana" w:cs="Tahoma"/>
          <w:lang w:eastAsia="es-ES"/>
        </w:rPr>
        <w:t>Comunitat</w:t>
      </w:r>
      <w:proofErr w:type="spellEnd"/>
      <w:r w:rsidRPr="003B02A6">
        <w:rPr>
          <w:rFonts w:ascii="Verdana" w:eastAsia="Times New Roman" w:hAnsi="Verdana" w:cs="Tahoma"/>
          <w:lang w:eastAsia="es-ES"/>
        </w:rPr>
        <w:t xml:space="preserve"> Valenciana y analizar nuevas oportunidades de colaboración en sectores estratégicos como la industria, la logística, la automoción, la agroalimentación, la energía, las infraestructuras y las energías renovables. </w:t>
      </w:r>
    </w:p>
    <w:p w14:paraId="352C15ED" w14:textId="1F386B47" w:rsidR="00C617A6" w:rsidRPr="005539C9" w:rsidRDefault="00C617A6" w:rsidP="003B02A6">
      <w:pPr>
        <w:rPr>
          <w:rFonts w:ascii="Verdana" w:eastAsia="Times New Roman" w:hAnsi="Verdana" w:cs="Tahoma"/>
          <w:b/>
          <w:bCs/>
          <w:lang w:eastAsia="es-ES"/>
        </w:rPr>
      </w:pPr>
      <w:r>
        <w:rPr>
          <w:rFonts w:ascii="Verdana" w:eastAsia="Times New Roman" w:hAnsi="Verdana" w:cs="Tahoma"/>
          <w:lang w:eastAsia="es-ES"/>
        </w:rPr>
        <w:t>E</w:t>
      </w:r>
      <w:r w:rsidRPr="00C617A6">
        <w:rPr>
          <w:rFonts w:ascii="Verdana" w:eastAsia="Times New Roman" w:hAnsi="Verdana" w:cs="Tahoma"/>
          <w:lang w:eastAsia="es-ES"/>
        </w:rPr>
        <w:t>l encuentro</w:t>
      </w:r>
      <w:r>
        <w:rPr>
          <w:rFonts w:ascii="Verdana" w:eastAsia="Times New Roman" w:hAnsi="Verdana" w:cs="Tahoma"/>
          <w:lang w:eastAsia="es-ES"/>
        </w:rPr>
        <w:t xml:space="preserve">, </w:t>
      </w:r>
      <w:r w:rsidRPr="00C617A6">
        <w:rPr>
          <w:rFonts w:ascii="Verdana" w:eastAsia="Times New Roman" w:hAnsi="Verdana" w:cs="Tahoma"/>
          <w:lang w:eastAsia="es-ES"/>
        </w:rPr>
        <w:t xml:space="preserve">presidido por el presidente del Consejo de Cámaras de la </w:t>
      </w:r>
      <w:proofErr w:type="spellStart"/>
      <w:r w:rsidRPr="00C617A6">
        <w:rPr>
          <w:rFonts w:ascii="Verdana" w:eastAsia="Times New Roman" w:hAnsi="Verdana" w:cs="Tahoma"/>
          <w:lang w:eastAsia="es-ES"/>
        </w:rPr>
        <w:t>Comunitat</w:t>
      </w:r>
      <w:proofErr w:type="spellEnd"/>
      <w:r w:rsidRPr="00C617A6">
        <w:rPr>
          <w:rFonts w:ascii="Verdana" w:eastAsia="Times New Roman" w:hAnsi="Verdana" w:cs="Tahoma"/>
          <w:lang w:eastAsia="es-ES"/>
        </w:rPr>
        <w:t xml:space="preserve"> Valenciana y de Cámara Valencia, </w:t>
      </w:r>
      <w:r w:rsidRPr="005539C9">
        <w:rPr>
          <w:rFonts w:ascii="Verdana" w:eastAsia="Times New Roman" w:hAnsi="Verdana" w:cs="Tahoma"/>
          <w:b/>
          <w:bCs/>
          <w:lang w:eastAsia="es-ES"/>
        </w:rPr>
        <w:t>José Vicente Morata</w:t>
      </w:r>
      <w:r w:rsidRPr="00C617A6">
        <w:rPr>
          <w:rFonts w:ascii="Verdana" w:eastAsia="Times New Roman" w:hAnsi="Verdana" w:cs="Tahoma"/>
          <w:lang w:eastAsia="es-ES"/>
        </w:rPr>
        <w:t xml:space="preserve">, y por el presidente de la Confederación Empresarial de la </w:t>
      </w:r>
      <w:proofErr w:type="spellStart"/>
      <w:r w:rsidRPr="00C617A6">
        <w:rPr>
          <w:rFonts w:ascii="Verdana" w:eastAsia="Times New Roman" w:hAnsi="Verdana" w:cs="Tahoma"/>
          <w:lang w:eastAsia="es-ES"/>
        </w:rPr>
        <w:t>Comunitat</w:t>
      </w:r>
      <w:proofErr w:type="spellEnd"/>
      <w:r w:rsidRPr="00C617A6">
        <w:rPr>
          <w:rFonts w:ascii="Verdana" w:eastAsia="Times New Roman" w:hAnsi="Verdana" w:cs="Tahoma"/>
          <w:lang w:eastAsia="es-ES"/>
        </w:rPr>
        <w:t xml:space="preserve"> Valenciana (CEV), </w:t>
      </w:r>
      <w:r w:rsidRPr="005539C9">
        <w:rPr>
          <w:rFonts w:ascii="Verdana" w:eastAsia="Times New Roman" w:hAnsi="Verdana" w:cs="Tahoma"/>
          <w:b/>
          <w:bCs/>
          <w:lang w:eastAsia="es-ES"/>
        </w:rPr>
        <w:t>Vicente Lafuente</w:t>
      </w:r>
      <w:r>
        <w:rPr>
          <w:rFonts w:ascii="Verdana" w:eastAsia="Times New Roman" w:hAnsi="Verdana" w:cs="Tahoma"/>
          <w:lang w:eastAsia="es-ES"/>
        </w:rPr>
        <w:t>; contó con la participación de</w:t>
      </w:r>
      <w:r w:rsidRPr="00C617A6">
        <w:rPr>
          <w:rFonts w:ascii="Verdana" w:eastAsia="Times New Roman" w:hAnsi="Verdana" w:cs="Tahoma"/>
          <w:lang w:eastAsia="es-ES"/>
        </w:rPr>
        <w:t xml:space="preserve"> </w:t>
      </w:r>
      <w:r w:rsidRPr="005539C9">
        <w:rPr>
          <w:rFonts w:ascii="Verdana" w:eastAsia="Times New Roman" w:hAnsi="Verdana" w:cs="Tahoma"/>
          <w:b/>
          <w:bCs/>
          <w:lang w:eastAsia="es-ES"/>
        </w:rPr>
        <w:t>Adil Rais</w:t>
      </w:r>
      <w:r w:rsidRPr="00C617A6">
        <w:rPr>
          <w:rFonts w:ascii="Verdana" w:eastAsia="Times New Roman" w:hAnsi="Verdana" w:cs="Tahoma"/>
          <w:lang w:eastAsia="es-ES"/>
        </w:rPr>
        <w:t xml:space="preserve">, copresidente del Consejo Empresarial Marruecos-España (CEMAES), y la embajadora del Reino de Marruecos en España, </w:t>
      </w:r>
      <w:r w:rsidRPr="005539C9">
        <w:rPr>
          <w:rFonts w:ascii="Verdana" w:eastAsia="Times New Roman" w:hAnsi="Verdana" w:cs="Tahoma"/>
          <w:b/>
          <w:bCs/>
          <w:lang w:eastAsia="es-ES"/>
        </w:rPr>
        <w:t>Karima Benyaich.</w:t>
      </w:r>
    </w:p>
    <w:p w14:paraId="5832D8C7" w14:textId="6F6E2168" w:rsidR="003B02A6" w:rsidRPr="003B02A6" w:rsidRDefault="00433ECE" w:rsidP="003B02A6">
      <w:pPr>
        <w:rPr>
          <w:rFonts w:ascii="Verdana" w:eastAsia="Times New Roman" w:hAnsi="Verdana" w:cs="Tahoma"/>
          <w:lang w:eastAsia="es-ES"/>
        </w:rPr>
      </w:pPr>
      <w:r>
        <w:rPr>
          <w:rFonts w:ascii="Verdana" w:eastAsia="Times New Roman" w:hAnsi="Verdana" w:cs="Tahoma"/>
          <w:lang w:eastAsia="es-ES"/>
        </w:rPr>
        <w:t>En l</w:t>
      </w:r>
      <w:r w:rsidR="003B02A6" w:rsidRPr="003B02A6">
        <w:rPr>
          <w:rFonts w:ascii="Verdana" w:eastAsia="Times New Roman" w:hAnsi="Verdana" w:cs="Tahoma"/>
          <w:lang w:eastAsia="es-ES"/>
        </w:rPr>
        <w:t>a delegación marroquí</w:t>
      </w:r>
      <w:r>
        <w:rPr>
          <w:rFonts w:ascii="Verdana" w:eastAsia="Times New Roman" w:hAnsi="Verdana" w:cs="Tahoma"/>
          <w:lang w:eastAsia="es-ES"/>
        </w:rPr>
        <w:t xml:space="preserve"> participaron </w:t>
      </w:r>
      <w:r w:rsidR="003B02A6" w:rsidRPr="003B02A6">
        <w:rPr>
          <w:rFonts w:ascii="Verdana" w:eastAsia="Times New Roman" w:hAnsi="Verdana" w:cs="Tahoma"/>
          <w:lang w:eastAsia="es-ES"/>
        </w:rPr>
        <w:t xml:space="preserve">los copresidentes del Consejo Empresarial Marruecos-España (CEMAES), </w:t>
      </w:r>
      <w:r w:rsidR="003B02A6" w:rsidRPr="003B02A6">
        <w:rPr>
          <w:rFonts w:ascii="Verdana" w:eastAsia="Times New Roman" w:hAnsi="Verdana" w:cs="Tahoma"/>
          <w:b/>
          <w:bCs/>
          <w:lang w:eastAsia="es-ES"/>
        </w:rPr>
        <w:t>Clemente González Soler</w:t>
      </w:r>
      <w:r w:rsidR="003B02A6" w:rsidRPr="003B02A6">
        <w:rPr>
          <w:rFonts w:ascii="Verdana" w:eastAsia="Times New Roman" w:hAnsi="Verdana" w:cs="Tahoma"/>
          <w:lang w:eastAsia="es-ES"/>
        </w:rPr>
        <w:t xml:space="preserve"> y </w:t>
      </w:r>
      <w:r w:rsidR="003B02A6" w:rsidRPr="003B02A6">
        <w:rPr>
          <w:rFonts w:ascii="Verdana" w:eastAsia="Times New Roman" w:hAnsi="Verdana" w:cs="Tahoma"/>
          <w:b/>
          <w:bCs/>
          <w:lang w:eastAsia="es-ES"/>
        </w:rPr>
        <w:t>Adil Rais</w:t>
      </w:r>
      <w:r w:rsidR="003B02A6" w:rsidRPr="003B02A6">
        <w:rPr>
          <w:rFonts w:ascii="Verdana" w:eastAsia="Times New Roman" w:hAnsi="Verdana" w:cs="Tahoma"/>
          <w:lang w:eastAsia="es-ES"/>
        </w:rPr>
        <w:t xml:space="preserve">; la directora de CEMAES, </w:t>
      </w:r>
      <w:proofErr w:type="spellStart"/>
      <w:r w:rsidR="003B02A6" w:rsidRPr="003B02A6">
        <w:rPr>
          <w:rFonts w:ascii="Verdana" w:eastAsia="Times New Roman" w:hAnsi="Verdana" w:cs="Tahoma"/>
          <w:b/>
          <w:bCs/>
          <w:lang w:eastAsia="es-ES"/>
        </w:rPr>
        <w:t>Neama</w:t>
      </w:r>
      <w:proofErr w:type="spellEnd"/>
      <w:r w:rsidR="003B02A6" w:rsidRPr="003B02A6">
        <w:rPr>
          <w:rFonts w:ascii="Verdana" w:eastAsia="Times New Roman" w:hAnsi="Verdana" w:cs="Tahoma"/>
          <w:b/>
          <w:bCs/>
          <w:lang w:eastAsia="es-ES"/>
        </w:rPr>
        <w:t xml:space="preserve"> Ouazzani</w:t>
      </w:r>
      <w:r w:rsidR="003B02A6" w:rsidRPr="003B02A6">
        <w:rPr>
          <w:rFonts w:ascii="Verdana" w:eastAsia="Times New Roman" w:hAnsi="Verdana" w:cs="Tahoma"/>
          <w:lang w:eastAsia="es-ES"/>
        </w:rPr>
        <w:t xml:space="preserve">; la asesora del ministro de Industria y Comercio, </w:t>
      </w:r>
      <w:r w:rsidR="003B02A6" w:rsidRPr="003B02A6">
        <w:rPr>
          <w:rFonts w:ascii="Verdana" w:eastAsia="Times New Roman" w:hAnsi="Verdana" w:cs="Tahoma"/>
          <w:b/>
          <w:bCs/>
          <w:lang w:eastAsia="es-ES"/>
        </w:rPr>
        <w:t>Malak Fadel</w:t>
      </w:r>
      <w:r w:rsidR="003B02A6" w:rsidRPr="003B02A6">
        <w:rPr>
          <w:rFonts w:ascii="Verdana" w:eastAsia="Times New Roman" w:hAnsi="Verdana" w:cs="Tahoma"/>
          <w:lang w:eastAsia="es-ES"/>
        </w:rPr>
        <w:t xml:space="preserve">; el director general de la Delegación Territorial del Grupo CDG, </w:t>
      </w:r>
      <w:r w:rsidR="003B02A6" w:rsidRPr="003B02A6">
        <w:rPr>
          <w:rFonts w:ascii="Verdana" w:eastAsia="Times New Roman" w:hAnsi="Verdana" w:cs="Tahoma"/>
          <w:b/>
          <w:bCs/>
          <w:lang w:eastAsia="es-ES"/>
        </w:rPr>
        <w:t>Adil Chennouf</w:t>
      </w:r>
      <w:r w:rsidR="003B02A6" w:rsidRPr="003B02A6">
        <w:rPr>
          <w:rFonts w:ascii="Verdana" w:eastAsia="Times New Roman" w:hAnsi="Verdana" w:cs="Tahoma"/>
          <w:lang w:eastAsia="es-ES"/>
        </w:rPr>
        <w:t xml:space="preserve">; el presidente de la CGEM-TTA, </w:t>
      </w:r>
      <w:r w:rsidR="003B02A6" w:rsidRPr="003B02A6">
        <w:rPr>
          <w:rFonts w:ascii="Verdana" w:eastAsia="Times New Roman" w:hAnsi="Verdana" w:cs="Tahoma"/>
          <w:b/>
          <w:bCs/>
          <w:lang w:eastAsia="es-ES"/>
        </w:rPr>
        <w:t>Omar Kadaoui</w:t>
      </w:r>
      <w:r w:rsidR="003B02A6" w:rsidRPr="003B02A6">
        <w:rPr>
          <w:rFonts w:ascii="Verdana" w:eastAsia="Times New Roman" w:hAnsi="Verdana" w:cs="Tahoma"/>
          <w:lang w:eastAsia="es-ES"/>
        </w:rPr>
        <w:t xml:space="preserve">; el director general de Tánger Med-TMSA, </w:t>
      </w:r>
      <w:r w:rsidR="003B02A6" w:rsidRPr="003B02A6">
        <w:rPr>
          <w:rFonts w:ascii="Verdana" w:eastAsia="Times New Roman" w:hAnsi="Verdana" w:cs="Tahoma"/>
          <w:b/>
          <w:bCs/>
          <w:lang w:eastAsia="es-ES"/>
        </w:rPr>
        <w:t>Ahmed Bennis</w:t>
      </w:r>
      <w:r w:rsidR="003B02A6" w:rsidRPr="003B02A6">
        <w:rPr>
          <w:rFonts w:ascii="Verdana" w:eastAsia="Times New Roman" w:hAnsi="Verdana" w:cs="Tahoma"/>
          <w:lang w:eastAsia="es-ES"/>
        </w:rPr>
        <w:t xml:space="preserve">; el director general de MED.Z, </w:t>
      </w:r>
      <w:proofErr w:type="spellStart"/>
      <w:r w:rsidR="003B02A6" w:rsidRPr="003B02A6">
        <w:rPr>
          <w:rFonts w:ascii="Verdana" w:eastAsia="Times New Roman" w:hAnsi="Verdana" w:cs="Tahoma"/>
          <w:b/>
          <w:bCs/>
          <w:lang w:eastAsia="es-ES"/>
        </w:rPr>
        <w:t>Marouan</w:t>
      </w:r>
      <w:proofErr w:type="spellEnd"/>
      <w:r w:rsidR="003B02A6" w:rsidRPr="003B02A6">
        <w:rPr>
          <w:rFonts w:ascii="Verdana" w:eastAsia="Times New Roman" w:hAnsi="Verdana" w:cs="Tahoma"/>
          <w:b/>
          <w:bCs/>
          <w:lang w:eastAsia="es-ES"/>
        </w:rPr>
        <w:t xml:space="preserve"> Abdelati</w:t>
      </w:r>
      <w:r w:rsidR="003B02A6" w:rsidRPr="003B02A6">
        <w:rPr>
          <w:rFonts w:ascii="Verdana" w:eastAsia="Times New Roman" w:hAnsi="Verdana" w:cs="Tahoma"/>
          <w:lang w:eastAsia="es-ES"/>
        </w:rPr>
        <w:t xml:space="preserve">; el presidente de AZIT, </w:t>
      </w:r>
      <w:r w:rsidR="003B02A6" w:rsidRPr="003B02A6">
        <w:rPr>
          <w:rFonts w:ascii="Verdana" w:eastAsia="Times New Roman" w:hAnsi="Verdana" w:cs="Tahoma"/>
          <w:b/>
          <w:bCs/>
          <w:lang w:eastAsia="es-ES"/>
        </w:rPr>
        <w:t xml:space="preserve">Ammar </w:t>
      </w:r>
      <w:proofErr w:type="spellStart"/>
      <w:r w:rsidR="003B02A6" w:rsidRPr="003B02A6">
        <w:rPr>
          <w:rFonts w:ascii="Verdana" w:eastAsia="Times New Roman" w:hAnsi="Verdana" w:cs="Tahoma"/>
          <w:b/>
          <w:bCs/>
          <w:lang w:eastAsia="es-ES"/>
        </w:rPr>
        <w:t>Chammae</w:t>
      </w:r>
      <w:proofErr w:type="spellEnd"/>
      <w:r w:rsidR="003B02A6" w:rsidRPr="003B02A6">
        <w:rPr>
          <w:rFonts w:ascii="Verdana" w:eastAsia="Times New Roman" w:hAnsi="Verdana" w:cs="Tahoma"/>
          <w:lang w:eastAsia="es-ES"/>
        </w:rPr>
        <w:t xml:space="preserve">; la asesora económica de la Embajada de Marruecos, </w:t>
      </w:r>
      <w:r w:rsidR="003B02A6" w:rsidRPr="003B02A6">
        <w:rPr>
          <w:rFonts w:ascii="Verdana" w:eastAsia="Times New Roman" w:hAnsi="Verdana" w:cs="Tahoma"/>
          <w:b/>
          <w:bCs/>
          <w:lang w:eastAsia="es-ES"/>
        </w:rPr>
        <w:t>Sanaa Laalaoui</w:t>
      </w:r>
      <w:r w:rsidR="003B02A6" w:rsidRPr="003B02A6">
        <w:rPr>
          <w:rFonts w:ascii="Verdana" w:eastAsia="Times New Roman" w:hAnsi="Verdana" w:cs="Tahoma"/>
          <w:lang w:eastAsia="es-ES"/>
        </w:rPr>
        <w:t xml:space="preserve">; y el responsable de Protocolo de la Embajada, </w:t>
      </w:r>
      <w:r w:rsidR="003B02A6" w:rsidRPr="003B02A6">
        <w:rPr>
          <w:rFonts w:ascii="Verdana" w:eastAsia="Times New Roman" w:hAnsi="Verdana" w:cs="Tahoma"/>
          <w:b/>
          <w:bCs/>
          <w:lang w:eastAsia="es-ES"/>
        </w:rPr>
        <w:t>Brahim Braougui</w:t>
      </w:r>
      <w:r w:rsidR="003B02A6" w:rsidRPr="003B02A6">
        <w:rPr>
          <w:rFonts w:ascii="Verdana" w:eastAsia="Times New Roman" w:hAnsi="Verdana" w:cs="Tahoma"/>
          <w:lang w:eastAsia="es-ES"/>
        </w:rPr>
        <w:t>.</w:t>
      </w:r>
    </w:p>
    <w:p w14:paraId="31B32DF3" w14:textId="32CA316D" w:rsidR="003B02A6" w:rsidRPr="003B02A6" w:rsidRDefault="003B02A6" w:rsidP="003B02A6">
      <w:pPr>
        <w:rPr>
          <w:rFonts w:ascii="Verdana" w:eastAsia="Times New Roman" w:hAnsi="Verdana" w:cs="Tahoma"/>
          <w:lang w:eastAsia="es-ES"/>
        </w:rPr>
      </w:pPr>
      <w:r>
        <w:rPr>
          <w:rFonts w:ascii="Verdana" w:eastAsia="Times New Roman" w:hAnsi="Verdana" w:cs="Tahoma"/>
          <w:lang w:eastAsia="es-ES"/>
        </w:rPr>
        <w:t xml:space="preserve">La representación institucional y empresarial valenciana estuvo representada por </w:t>
      </w:r>
      <w:r w:rsidRPr="003B02A6">
        <w:rPr>
          <w:rFonts w:ascii="Verdana" w:eastAsia="Times New Roman" w:hAnsi="Verdana" w:cs="Tahoma"/>
          <w:lang w:eastAsia="es-ES"/>
        </w:rPr>
        <w:t xml:space="preserve">el vicepresidente segundo y conseller de Presidencia de la Generalitat Valenciana, </w:t>
      </w:r>
      <w:r w:rsidRPr="003B02A6">
        <w:rPr>
          <w:rFonts w:ascii="Verdana" w:eastAsia="Times New Roman" w:hAnsi="Verdana" w:cs="Tahoma"/>
          <w:b/>
          <w:bCs/>
          <w:lang w:eastAsia="es-ES"/>
        </w:rPr>
        <w:t>José Luis Díez</w:t>
      </w:r>
      <w:r w:rsidRPr="003B02A6">
        <w:rPr>
          <w:rFonts w:ascii="Verdana" w:eastAsia="Times New Roman" w:hAnsi="Verdana" w:cs="Tahoma"/>
          <w:lang w:eastAsia="es-ES"/>
        </w:rPr>
        <w:t xml:space="preserve">; el secretario autonómico de Industria, Comercio, Innovación y Turismo, </w:t>
      </w:r>
      <w:r w:rsidRPr="003B02A6">
        <w:rPr>
          <w:rFonts w:ascii="Verdana" w:eastAsia="Times New Roman" w:hAnsi="Verdana" w:cs="Tahoma"/>
          <w:b/>
          <w:bCs/>
          <w:lang w:eastAsia="es-ES"/>
        </w:rPr>
        <w:t>Felipe Carrasco</w:t>
      </w:r>
      <w:r w:rsidRPr="003B02A6">
        <w:rPr>
          <w:rFonts w:ascii="Verdana" w:eastAsia="Times New Roman" w:hAnsi="Verdana" w:cs="Tahoma"/>
          <w:lang w:eastAsia="es-ES"/>
        </w:rPr>
        <w:t>;</w:t>
      </w:r>
      <w:r w:rsidR="005539C9">
        <w:rPr>
          <w:rFonts w:ascii="Verdana" w:eastAsia="Times New Roman" w:hAnsi="Verdana" w:cs="Tahoma"/>
          <w:lang w:eastAsia="es-ES"/>
        </w:rPr>
        <w:t xml:space="preserve"> </w:t>
      </w:r>
      <w:r w:rsidRPr="003B02A6">
        <w:rPr>
          <w:rFonts w:ascii="Verdana" w:eastAsia="Times New Roman" w:hAnsi="Verdana" w:cs="Tahoma"/>
          <w:lang w:eastAsia="es-ES"/>
        </w:rPr>
        <w:t xml:space="preserve">así como representantes de empresas líderes de la </w:t>
      </w:r>
      <w:proofErr w:type="spellStart"/>
      <w:r w:rsidRPr="003B02A6">
        <w:rPr>
          <w:rFonts w:ascii="Verdana" w:eastAsia="Times New Roman" w:hAnsi="Verdana" w:cs="Tahoma"/>
          <w:lang w:eastAsia="es-ES"/>
        </w:rPr>
        <w:t>Comunitat</w:t>
      </w:r>
      <w:proofErr w:type="spellEnd"/>
      <w:r w:rsidRPr="003B02A6">
        <w:rPr>
          <w:rFonts w:ascii="Verdana" w:eastAsia="Times New Roman" w:hAnsi="Verdana" w:cs="Tahoma"/>
          <w:lang w:eastAsia="es-ES"/>
        </w:rPr>
        <w:t xml:space="preserve"> Valenciana como </w:t>
      </w:r>
      <w:r w:rsidRPr="003B02A6">
        <w:rPr>
          <w:rFonts w:ascii="Verdana" w:eastAsia="Times New Roman" w:hAnsi="Verdana" w:cs="Tahoma"/>
          <w:b/>
          <w:bCs/>
          <w:lang w:eastAsia="es-ES"/>
        </w:rPr>
        <w:t xml:space="preserve">Air Nostrum, </w:t>
      </w:r>
      <w:proofErr w:type="spellStart"/>
      <w:r w:rsidRPr="003B02A6">
        <w:rPr>
          <w:rFonts w:ascii="Verdana" w:eastAsia="Times New Roman" w:hAnsi="Verdana" w:cs="Tahoma"/>
          <w:b/>
          <w:bCs/>
          <w:lang w:eastAsia="es-ES"/>
        </w:rPr>
        <w:t>Baleària</w:t>
      </w:r>
      <w:proofErr w:type="spellEnd"/>
      <w:r w:rsidRPr="003B02A6">
        <w:rPr>
          <w:rFonts w:ascii="Verdana" w:eastAsia="Times New Roman" w:hAnsi="Verdana" w:cs="Tahoma"/>
          <w:b/>
          <w:bCs/>
          <w:lang w:eastAsia="es-ES"/>
        </w:rPr>
        <w:t xml:space="preserve">, CaixaBank, EMAC Grupo, Grupo Erum, </w:t>
      </w:r>
      <w:proofErr w:type="spellStart"/>
      <w:r w:rsidRPr="003B02A6">
        <w:rPr>
          <w:rFonts w:ascii="Verdana" w:eastAsia="Times New Roman" w:hAnsi="Verdana" w:cs="Tahoma"/>
          <w:b/>
          <w:bCs/>
          <w:lang w:eastAsia="es-ES"/>
        </w:rPr>
        <w:t>Mediterranean</w:t>
      </w:r>
      <w:proofErr w:type="spellEnd"/>
      <w:r w:rsidRPr="003B02A6">
        <w:rPr>
          <w:rFonts w:ascii="Verdana" w:eastAsia="Times New Roman" w:hAnsi="Verdana" w:cs="Tahoma"/>
          <w:b/>
          <w:bCs/>
          <w:lang w:eastAsia="es-ES"/>
        </w:rPr>
        <w:t xml:space="preserve"> </w:t>
      </w:r>
      <w:proofErr w:type="spellStart"/>
      <w:r w:rsidRPr="003B02A6">
        <w:rPr>
          <w:rFonts w:ascii="Verdana" w:eastAsia="Times New Roman" w:hAnsi="Verdana" w:cs="Tahoma"/>
          <w:b/>
          <w:bCs/>
          <w:lang w:eastAsia="es-ES"/>
        </w:rPr>
        <w:t>Shipping</w:t>
      </w:r>
      <w:proofErr w:type="spellEnd"/>
      <w:r w:rsidRPr="003B02A6">
        <w:rPr>
          <w:rFonts w:ascii="Verdana" w:eastAsia="Times New Roman" w:hAnsi="Verdana" w:cs="Tahoma"/>
          <w:b/>
          <w:bCs/>
          <w:lang w:eastAsia="es-ES"/>
        </w:rPr>
        <w:t xml:space="preserve"> Company (MSC), </w:t>
      </w:r>
      <w:proofErr w:type="spellStart"/>
      <w:r w:rsidRPr="003B02A6">
        <w:rPr>
          <w:rFonts w:ascii="Verdana" w:eastAsia="Times New Roman" w:hAnsi="Verdana" w:cs="Tahoma"/>
          <w:b/>
          <w:bCs/>
          <w:lang w:eastAsia="es-ES"/>
        </w:rPr>
        <w:t>PowerCo</w:t>
      </w:r>
      <w:proofErr w:type="spellEnd"/>
      <w:r w:rsidRPr="003B02A6">
        <w:rPr>
          <w:rFonts w:ascii="Verdana" w:eastAsia="Times New Roman" w:hAnsi="Verdana" w:cs="Tahoma"/>
          <w:b/>
          <w:bCs/>
          <w:lang w:eastAsia="es-ES"/>
        </w:rPr>
        <w:t xml:space="preserve"> España, Stadler Valencia y </w:t>
      </w:r>
      <w:proofErr w:type="spellStart"/>
      <w:r w:rsidRPr="003B02A6">
        <w:rPr>
          <w:rFonts w:ascii="Verdana" w:eastAsia="Times New Roman" w:hAnsi="Verdana" w:cs="Tahoma"/>
          <w:b/>
          <w:bCs/>
          <w:lang w:eastAsia="es-ES"/>
        </w:rPr>
        <w:t>Vectalia</w:t>
      </w:r>
      <w:proofErr w:type="spellEnd"/>
      <w:r w:rsidRPr="003B02A6">
        <w:rPr>
          <w:rFonts w:ascii="Verdana" w:eastAsia="Times New Roman" w:hAnsi="Verdana" w:cs="Tahoma"/>
          <w:lang w:eastAsia="es-ES"/>
        </w:rPr>
        <w:t xml:space="preserve">, junto a miembros del Pleno de Cámara Valencia </w:t>
      </w:r>
      <w:r w:rsidR="00433ECE">
        <w:rPr>
          <w:rFonts w:ascii="Verdana" w:eastAsia="Times New Roman" w:hAnsi="Verdana" w:cs="Tahoma"/>
          <w:lang w:eastAsia="es-ES"/>
        </w:rPr>
        <w:t xml:space="preserve">y </w:t>
      </w:r>
      <w:r w:rsidRPr="003B02A6">
        <w:rPr>
          <w:rFonts w:ascii="Verdana" w:eastAsia="Times New Roman" w:hAnsi="Verdana" w:cs="Tahoma"/>
          <w:lang w:eastAsia="es-ES"/>
        </w:rPr>
        <w:t>del Consejo de Cámaras</w:t>
      </w:r>
      <w:r w:rsidR="00433ECE">
        <w:rPr>
          <w:rFonts w:ascii="Verdana" w:eastAsia="Times New Roman" w:hAnsi="Verdana" w:cs="Tahoma"/>
          <w:lang w:eastAsia="es-ES"/>
        </w:rPr>
        <w:t>.</w:t>
      </w:r>
    </w:p>
    <w:p w14:paraId="41F68D15" w14:textId="77777777" w:rsidR="003B02A6" w:rsidRDefault="003B02A6" w:rsidP="003B02A6">
      <w:pPr>
        <w:rPr>
          <w:rFonts w:ascii="Verdana" w:eastAsia="Times New Roman" w:hAnsi="Verdana" w:cs="Tahoma"/>
          <w:lang w:eastAsia="es-ES"/>
        </w:rPr>
      </w:pPr>
      <w:r w:rsidRPr="003B02A6">
        <w:rPr>
          <w:rFonts w:ascii="Verdana" w:eastAsia="Times New Roman" w:hAnsi="Verdana" w:cs="Tahoma"/>
          <w:lang w:eastAsia="es-ES"/>
        </w:rPr>
        <w:t xml:space="preserve">Durante su intervención, Morata subrayó que “la cercanía geográfica y la creciente complementariedad de nuestras economías nos sitúan ante una oportunidad extraordinaria para seguir avanzando en una agenda común de crecimiento, inversión y prosperidad compartida”. Asimismo, destacó que Marruecos representa “uno de los mercados más dinámicos y con mayor potencial para las empresas valencianas”, especialmente en ámbitos como </w:t>
      </w:r>
      <w:r w:rsidRPr="003B02A6">
        <w:rPr>
          <w:rFonts w:ascii="Verdana" w:eastAsia="Times New Roman" w:hAnsi="Verdana" w:cs="Tahoma"/>
          <w:lang w:eastAsia="es-ES"/>
        </w:rPr>
        <w:lastRenderedPageBreak/>
        <w:t>la industria, la logística, la agroalimentación, la energía, las infraestructuras, la tecnología y los servicios.</w:t>
      </w:r>
    </w:p>
    <w:p w14:paraId="0408E349" w14:textId="77777777" w:rsidR="00433ECE" w:rsidRPr="003B02A6" w:rsidRDefault="00433ECE" w:rsidP="00433ECE">
      <w:pPr>
        <w:rPr>
          <w:rFonts w:ascii="Verdana" w:eastAsia="Times New Roman" w:hAnsi="Verdana" w:cs="Tahoma"/>
          <w:lang w:eastAsia="es-ES"/>
        </w:rPr>
      </w:pPr>
      <w:r w:rsidRPr="003B02A6">
        <w:rPr>
          <w:rFonts w:ascii="Verdana" w:eastAsia="Times New Roman" w:hAnsi="Verdana" w:cs="Tahoma"/>
          <w:lang w:eastAsia="es-ES"/>
        </w:rPr>
        <w:t xml:space="preserve">El presidente del Consejo de Cámaras de la </w:t>
      </w:r>
      <w:proofErr w:type="spellStart"/>
      <w:r w:rsidRPr="003B02A6">
        <w:rPr>
          <w:rFonts w:ascii="Verdana" w:eastAsia="Times New Roman" w:hAnsi="Verdana" w:cs="Tahoma"/>
          <w:lang w:eastAsia="es-ES"/>
        </w:rPr>
        <w:t>Comunita</w:t>
      </w:r>
      <w:r>
        <w:rPr>
          <w:rFonts w:ascii="Verdana" w:eastAsia="Times New Roman" w:hAnsi="Verdana" w:cs="Tahoma"/>
          <w:lang w:eastAsia="es-ES"/>
        </w:rPr>
        <w:t>t</w:t>
      </w:r>
      <w:proofErr w:type="spellEnd"/>
      <w:r w:rsidRPr="003B02A6">
        <w:rPr>
          <w:rFonts w:ascii="Verdana" w:eastAsia="Times New Roman" w:hAnsi="Verdana" w:cs="Tahoma"/>
          <w:lang w:eastAsia="es-ES"/>
        </w:rPr>
        <w:t xml:space="preserve"> trasladó al ministro “el interés de la Cámara</w:t>
      </w:r>
      <w:r>
        <w:rPr>
          <w:rFonts w:ascii="Verdana" w:eastAsia="Times New Roman" w:hAnsi="Verdana" w:cs="Tahoma"/>
          <w:lang w:eastAsia="es-ES"/>
        </w:rPr>
        <w:t>s</w:t>
      </w:r>
      <w:r w:rsidRPr="003B02A6">
        <w:rPr>
          <w:rFonts w:ascii="Verdana" w:eastAsia="Times New Roman" w:hAnsi="Verdana" w:cs="Tahoma"/>
          <w:lang w:eastAsia="es-ES"/>
        </w:rPr>
        <w:t xml:space="preserve"> por seguir fortaleciendo las relaciones económicas y empresariales entre Marruecos y la </w:t>
      </w:r>
      <w:proofErr w:type="spellStart"/>
      <w:r w:rsidRPr="003B02A6">
        <w:rPr>
          <w:rFonts w:ascii="Verdana" w:eastAsia="Times New Roman" w:hAnsi="Verdana" w:cs="Tahoma"/>
          <w:lang w:eastAsia="es-ES"/>
        </w:rPr>
        <w:t>Comunitat</w:t>
      </w:r>
      <w:proofErr w:type="spellEnd"/>
      <w:r w:rsidRPr="003B02A6">
        <w:rPr>
          <w:rFonts w:ascii="Verdana" w:eastAsia="Times New Roman" w:hAnsi="Verdana" w:cs="Tahoma"/>
          <w:lang w:eastAsia="es-ES"/>
        </w:rPr>
        <w:t xml:space="preserve"> Valenciana”.</w:t>
      </w:r>
    </w:p>
    <w:p w14:paraId="64040A82" w14:textId="77777777" w:rsidR="00433ECE" w:rsidRPr="003B02A6" w:rsidRDefault="00433ECE" w:rsidP="00433ECE">
      <w:pPr>
        <w:rPr>
          <w:rFonts w:ascii="Verdana" w:eastAsia="Times New Roman" w:hAnsi="Verdana" w:cs="Tahoma"/>
          <w:lang w:eastAsia="es-ES"/>
        </w:rPr>
      </w:pPr>
      <w:r w:rsidRPr="003B02A6">
        <w:rPr>
          <w:rFonts w:ascii="Verdana" w:eastAsia="Times New Roman" w:hAnsi="Verdana" w:cs="Tahoma"/>
          <w:lang w:eastAsia="es-ES"/>
        </w:rPr>
        <w:t xml:space="preserve">Morata destacó que “Marruecos es hoy un socio estratégico para nuestras empresas” y recordó que se ha consolidado como uno de los principales socios económicos de la </w:t>
      </w:r>
      <w:proofErr w:type="spellStart"/>
      <w:r w:rsidRPr="003B02A6">
        <w:rPr>
          <w:rFonts w:ascii="Verdana" w:eastAsia="Times New Roman" w:hAnsi="Verdana" w:cs="Tahoma"/>
          <w:lang w:eastAsia="es-ES"/>
        </w:rPr>
        <w:t>Comunitat</w:t>
      </w:r>
      <w:proofErr w:type="spellEnd"/>
      <w:r w:rsidRPr="003B02A6">
        <w:rPr>
          <w:rFonts w:ascii="Verdana" w:eastAsia="Times New Roman" w:hAnsi="Verdana" w:cs="Tahoma"/>
          <w:lang w:eastAsia="es-ES"/>
        </w:rPr>
        <w:t xml:space="preserve"> Valenciana y el primer mercado africano para numerosas compañías valencianas. “Sectores como la automoción, la cerámica, la agroalimentación, la logística, el textil o los bienes de equipo encuentran en Marruecos un mercado de enorme interés y con amplias perspectivas de crecimiento”, afirmó.</w:t>
      </w:r>
    </w:p>
    <w:p w14:paraId="2A8F353F" w14:textId="1E3D0F74" w:rsidR="003B02A6" w:rsidRPr="003B02A6" w:rsidRDefault="003B02A6" w:rsidP="003B02A6">
      <w:pPr>
        <w:rPr>
          <w:rFonts w:ascii="Verdana" w:eastAsia="Times New Roman" w:hAnsi="Verdana" w:cs="Tahoma"/>
          <w:lang w:eastAsia="es-ES"/>
        </w:rPr>
      </w:pPr>
      <w:r w:rsidRPr="003B02A6">
        <w:rPr>
          <w:rFonts w:ascii="Verdana" w:eastAsia="Times New Roman" w:hAnsi="Verdana" w:cs="Tahoma"/>
          <w:lang w:eastAsia="es-ES"/>
        </w:rPr>
        <w:t xml:space="preserve">Marruecos es actualmente el </w:t>
      </w:r>
      <w:r w:rsidR="008E44DF">
        <w:rPr>
          <w:rFonts w:ascii="Verdana" w:eastAsia="Times New Roman" w:hAnsi="Verdana" w:cs="Tahoma"/>
          <w:lang w:eastAsia="es-ES"/>
        </w:rPr>
        <w:t xml:space="preserve">tercer </w:t>
      </w:r>
      <w:r w:rsidRPr="003B02A6">
        <w:rPr>
          <w:rFonts w:ascii="Verdana" w:eastAsia="Times New Roman" w:hAnsi="Verdana" w:cs="Tahoma"/>
          <w:lang w:eastAsia="es-ES"/>
        </w:rPr>
        <w:t xml:space="preserve">proveedor de la </w:t>
      </w:r>
      <w:proofErr w:type="spellStart"/>
      <w:r w:rsidRPr="003B02A6">
        <w:rPr>
          <w:rFonts w:ascii="Verdana" w:eastAsia="Times New Roman" w:hAnsi="Verdana" w:cs="Tahoma"/>
          <w:lang w:eastAsia="es-ES"/>
        </w:rPr>
        <w:t>Comunitat</w:t>
      </w:r>
      <w:proofErr w:type="spellEnd"/>
      <w:r w:rsidRPr="003B02A6">
        <w:rPr>
          <w:rFonts w:ascii="Verdana" w:eastAsia="Times New Roman" w:hAnsi="Verdana" w:cs="Tahoma"/>
          <w:lang w:eastAsia="es-ES"/>
        </w:rPr>
        <w:t xml:space="preserve"> Valenciana fuera de la Unión Europea. </w:t>
      </w:r>
      <w:r w:rsidR="008E44DF" w:rsidRPr="008E44DF">
        <w:rPr>
          <w:rFonts w:ascii="Verdana" w:eastAsia="Times New Roman" w:hAnsi="Verdana" w:cs="Tahoma"/>
          <w:lang w:eastAsia="es-ES"/>
        </w:rPr>
        <w:t xml:space="preserve">Cuenta con 2.800 empresas </w:t>
      </w:r>
      <w:r w:rsidR="008E44DF">
        <w:rPr>
          <w:rFonts w:ascii="Verdana" w:eastAsia="Times New Roman" w:hAnsi="Verdana" w:cs="Tahoma"/>
          <w:lang w:eastAsia="es-ES"/>
        </w:rPr>
        <w:t xml:space="preserve">valencianas </w:t>
      </w:r>
      <w:r w:rsidR="008E44DF" w:rsidRPr="008E44DF">
        <w:rPr>
          <w:rFonts w:ascii="Verdana" w:eastAsia="Times New Roman" w:hAnsi="Verdana" w:cs="Tahoma"/>
          <w:lang w:eastAsia="es-ES"/>
        </w:rPr>
        <w:t>exportadoras y 600 importadoras</w:t>
      </w:r>
      <w:r w:rsidR="008E44DF">
        <w:rPr>
          <w:rFonts w:ascii="Verdana" w:eastAsia="Times New Roman" w:hAnsi="Verdana" w:cs="Tahoma"/>
          <w:lang w:eastAsia="es-ES"/>
        </w:rPr>
        <w:t>, manteniendo</w:t>
      </w:r>
      <w:r w:rsidRPr="003B02A6">
        <w:rPr>
          <w:rFonts w:ascii="Verdana" w:eastAsia="Times New Roman" w:hAnsi="Verdana" w:cs="Tahoma"/>
          <w:lang w:eastAsia="es-ES"/>
        </w:rPr>
        <w:t xml:space="preserve"> una sólida trayectoria de crecimiento apoyada en la inversión en infraestructuras, el desarrollo logístico, la industria y las energías renovables. Las previsiones apuntan a un crecimiento cercano al 5 </w:t>
      </w:r>
      <w:r w:rsidR="0074521C">
        <w:rPr>
          <w:rFonts w:ascii="Verdana" w:eastAsia="Times New Roman" w:hAnsi="Verdana" w:cs="Tahoma"/>
          <w:lang w:eastAsia="es-ES"/>
        </w:rPr>
        <w:t>por ciento</w:t>
      </w:r>
      <w:r w:rsidRPr="003B02A6">
        <w:rPr>
          <w:rFonts w:ascii="Verdana" w:eastAsia="Times New Roman" w:hAnsi="Verdana" w:cs="Tahoma"/>
          <w:lang w:eastAsia="es-ES"/>
        </w:rPr>
        <w:t xml:space="preserve"> en los próximos años, impulsado por grandes proyectos vinculados a la celebración del Mundial de Fútbol de 2030 y por su consolidación como plataforma logística e industrial entre Europa y África.</w:t>
      </w:r>
    </w:p>
    <w:p w14:paraId="52FA8AD3" w14:textId="77777777" w:rsidR="003B02A6" w:rsidRPr="003B02A6" w:rsidRDefault="003B02A6" w:rsidP="003B02A6">
      <w:pPr>
        <w:rPr>
          <w:rFonts w:ascii="Verdana" w:eastAsia="Times New Roman" w:hAnsi="Verdana" w:cs="Tahoma"/>
          <w:lang w:eastAsia="es-ES"/>
        </w:rPr>
      </w:pPr>
      <w:r w:rsidRPr="003B02A6">
        <w:rPr>
          <w:rFonts w:ascii="Verdana" w:eastAsia="Times New Roman" w:hAnsi="Verdana" w:cs="Tahoma"/>
          <w:lang w:eastAsia="es-ES"/>
        </w:rPr>
        <w:t>El presidente de Cámara Valencia destacó también la importancia de la conectividad logística entre ambas orillas del Mediterráneo como “un factor clave para reforzar nuestra competitividad conjunta”, así como el papel de la estabilidad institucional, la seguridad jurídica y la colaboración público-privada para favorecer la inversión y el desarrollo empresarial.</w:t>
      </w:r>
    </w:p>
    <w:p w14:paraId="70ACB1CB" w14:textId="172008E6" w:rsidR="003B02A6" w:rsidRPr="003B02A6" w:rsidRDefault="003B02A6" w:rsidP="003B02A6">
      <w:pPr>
        <w:rPr>
          <w:rFonts w:ascii="Verdana" w:eastAsia="Times New Roman" w:hAnsi="Verdana" w:cs="Tahoma"/>
          <w:lang w:eastAsia="es-ES"/>
        </w:rPr>
      </w:pPr>
      <w:r w:rsidRPr="003B02A6">
        <w:rPr>
          <w:rFonts w:ascii="Verdana" w:eastAsia="Times New Roman" w:hAnsi="Verdana" w:cs="Tahoma"/>
          <w:lang w:eastAsia="es-ES"/>
        </w:rPr>
        <w:t>Morata concluyó trasladando al ministro Ryad Mezzour la disposición de</w:t>
      </w:r>
      <w:r w:rsidR="005E4A19">
        <w:rPr>
          <w:rFonts w:ascii="Verdana" w:eastAsia="Times New Roman" w:hAnsi="Verdana" w:cs="Tahoma"/>
          <w:lang w:eastAsia="es-ES"/>
        </w:rPr>
        <w:t xml:space="preserve"> la</w:t>
      </w:r>
      <w:r w:rsidRPr="003B02A6">
        <w:rPr>
          <w:rFonts w:ascii="Verdana" w:eastAsia="Times New Roman" w:hAnsi="Verdana" w:cs="Tahoma"/>
          <w:lang w:eastAsia="es-ES"/>
        </w:rPr>
        <w:t xml:space="preserve"> Cámara para seguir impulsando nuevas iniciativas de cooperación económica. “Puede contar con la Cámara de Comercio de Valencia como un aliado permanente para facilitar contactos empresariales, promover misiones comerciales y estrechar aún más los vínculos económicos entre nuestros territorios”, señaló.</w:t>
      </w:r>
    </w:p>
    <w:p w14:paraId="3B4E1075" w14:textId="77777777" w:rsidR="00315B4E" w:rsidRDefault="00315B4E" w:rsidP="001A6AE1">
      <w:pPr>
        <w:rPr>
          <w:rFonts w:ascii="Verdana" w:eastAsia="Times New Roman" w:hAnsi="Verdana" w:cs="Tahoma"/>
          <w:lang w:eastAsia="es-ES"/>
        </w:rPr>
      </w:pPr>
    </w:p>
    <w:sectPr w:rsidR="00315B4E" w:rsidSect="00315B4E">
      <w:headerReference w:type="default" r:id="rId7"/>
      <w:footerReference w:type="even" r:id="rId8"/>
      <w:footerReference w:type="default" r:id="rId9"/>
      <w:pgSz w:w="11906" w:h="16838"/>
      <w:pgMar w:top="1417" w:right="1701" w:bottom="1417" w:left="1701"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D940" w14:textId="77777777" w:rsidR="004E7CDC" w:rsidRDefault="004E7CDC" w:rsidP="00315B4E">
      <w:pPr>
        <w:spacing w:after="0" w:line="240" w:lineRule="auto"/>
      </w:pPr>
      <w:r>
        <w:separator/>
      </w:r>
    </w:p>
  </w:endnote>
  <w:endnote w:type="continuationSeparator" w:id="0">
    <w:p w14:paraId="17F9294B" w14:textId="77777777" w:rsidR="004E7CDC" w:rsidRDefault="004E7CDC" w:rsidP="0031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48396191"/>
      <w:docPartObj>
        <w:docPartGallery w:val="Page Numbers (Bottom of Page)"/>
        <w:docPartUnique/>
      </w:docPartObj>
    </w:sdtPr>
    <w:sdtEndPr>
      <w:rPr>
        <w:rStyle w:val="Nmerodepgina"/>
      </w:rPr>
    </w:sdtEndPr>
    <w:sdtContent>
      <w:p w14:paraId="05016810" w14:textId="3C5ACEFF" w:rsidR="009042BE" w:rsidRDefault="009042BE" w:rsidP="00FB2B2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10585979" w14:textId="77777777" w:rsidR="009042BE" w:rsidRDefault="009042BE" w:rsidP="009042B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98711920"/>
      <w:docPartObj>
        <w:docPartGallery w:val="Page Numbers (Bottom of Page)"/>
        <w:docPartUnique/>
      </w:docPartObj>
    </w:sdtPr>
    <w:sdtEndPr>
      <w:rPr>
        <w:rStyle w:val="Nmerodepgina"/>
      </w:rPr>
    </w:sdtEndPr>
    <w:sdtContent>
      <w:p w14:paraId="23056870" w14:textId="6BE77B00" w:rsidR="009042BE" w:rsidRDefault="009042BE" w:rsidP="00FB2B2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E805BD0" w14:textId="77777777" w:rsidR="009042BE" w:rsidRDefault="009042BE" w:rsidP="009042B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E217" w14:textId="77777777" w:rsidR="004E7CDC" w:rsidRDefault="004E7CDC" w:rsidP="00315B4E">
      <w:pPr>
        <w:spacing w:after="0" w:line="240" w:lineRule="auto"/>
      </w:pPr>
      <w:r>
        <w:separator/>
      </w:r>
    </w:p>
  </w:footnote>
  <w:footnote w:type="continuationSeparator" w:id="0">
    <w:p w14:paraId="029EABA9" w14:textId="77777777" w:rsidR="004E7CDC" w:rsidRDefault="004E7CDC" w:rsidP="0031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28E8" w14:textId="4BCEFC37" w:rsidR="00315B4E" w:rsidRDefault="00307986">
    <w:pPr>
      <w:pStyle w:val="Encabezado"/>
    </w:pPr>
    <w:r>
      <w:rPr>
        <w:noProof/>
      </w:rPr>
      <w:drawing>
        <wp:anchor distT="0" distB="0" distL="114300" distR="114300" simplePos="0" relativeHeight="251658240" behindDoc="0" locked="0" layoutInCell="1" allowOverlap="1" wp14:anchorId="5EAEA94A" wp14:editId="2998EA82">
          <wp:simplePos x="0" y="0"/>
          <wp:positionH relativeFrom="column">
            <wp:posOffset>-1099185</wp:posOffset>
          </wp:positionH>
          <wp:positionV relativeFrom="paragraph">
            <wp:posOffset>126365</wp:posOffset>
          </wp:positionV>
          <wp:extent cx="2522683" cy="438150"/>
          <wp:effectExtent l="0" t="0" r="0"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22683" cy="438150"/>
                  </a:xfrm>
                  <a:prstGeom prst="rect">
                    <a:avLst/>
                  </a:prstGeom>
                </pic:spPr>
              </pic:pic>
            </a:graphicData>
          </a:graphic>
          <wp14:sizeRelH relativeFrom="margin">
            <wp14:pctWidth>0</wp14:pctWidth>
          </wp14:sizeRelH>
          <wp14:sizeRelV relativeFrom="margin">
            <wp14:pctHeight>0</wp14:pctHeight>
          </wp14:sizeRelV>
        </wp:anchor>
      </w:drawing>
    </w:r>
  </w:p>
  <w:p w14:paraId="36F184E0" w14:textId="77777777" w:rsidR="00315B4E" w:rsidRDefault="00315B4E">
    <w:pPr>
      <w:pStyle w:val="Encabezado"/>
    </w:pPr>
  </w:p>
  <w:p w14:paraId="3F13209B" w14:textId="77777777" w:rsidR="003B02A6" w:rsidRDefault="003B02A6">
    <w:pPr>
      <w:pStyle w:val="Encabezado"/>
    </w:pPr>
  </w:p>
  <w:p w14:paraId="590BAD7B" w14:textId="77777777" w:rsidR="003B02A6" w:rsidRDefault="003B02A6">
    <w:pPr>
      <w:pStyle w:val="Encabezado"/>
    </w:pPr>
  </w:p>
  <w:p w14:paraId="38596919" w14:textId="77777777" w:rsidR="003B02A6" w:rsidRDefault="003B02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281"/>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300108"/>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0435672">
    <w:abstractNumId w:val="1"/>
  </w:num>
  <w:num w:numId="2" w16cid:durableId="105824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4E"/>
    <w:rsid w:val="000350D9"/>
    <w:rsid w:val="00091C48"/>
    <w:rsid w:val="000B5322"/>
    <w:rsid w:val="000F25C4"/>
    <w:rsid w:val="00112344"/>
    <w:rsid w:val="0014033E"/>
    <w:rsid w:val="00154246"/>
    <w:rsid w:val="001A6AE1"/>
    <w:rsid w:val="001E16A6"/>
    <w:rsid w:val="001E6670"/>
    <w:rsid w:val="00204290"/>
    <w:rsid w:val="00307986"/>
    <w:rsid w:val="00315B4E"/>
    <w:rsid w:val="003353D2"/>
    <w:rsid w:val="003B02A6"/>
    <w:rsid w:val="003E2D05"/>
    <w:rsid w:val="004253C0"/>
    <w:rsid w:val="004276DB"/>
    <w:rsid w:val="00433ECE"/>
    <w:rsid w:val="00446589"/>
    <w:rsid w:val="00456876"/>
    <w:rsid w:val="004E7CDC"/>
    <w:rsid w:val="005539C9"/>
    <w:rsid w:val="005969AB"/>
    <w:rsid w:val="005D3271"/>
    <w:rsid w:val="005D726F"/>
    <w:rsid w:val="005E4A19"/>
    <w:rsid w:val="006C47BB"/>
    <w:rsid w:val="006D17CD"/>
    <w:rsid w:val="006F535D"/>
    <w:rsid w:val="00714E9A"/>
    <w:rsid w:val="0074521C"/>
    <w:rsid w:val="00821D39"/>
    <w:rsid w:val="008526E9"/>
    <w:rsid w:val="008540C6"/>
    <w:rsid w:val="00877872"/>
    <w:rsid w:val="008C29D0"/>
    <w:rsid w:val="008E44DF"/>
    <w:rsid w:val="009042BE"/>
    <w:rsid w:val="00970DAA"/>
    <w:rsid w:val="00A24789"/>
    <w:rsid w:val="00A522BE"/>
    <w:rsid w:val="00A8307B"/>
    <w:rsid w:val="00AF7939"/>
    <w:rsid w:val="00BE4530"/>
    <w:rsid w:val="00C0192B"/>
    <w:rsid w:val="00C32344"/>
    <w:rsid w:val="00C617A6"/>
    <w:rsid w:val="00CD6827"/>
    <w:rsid w:val="00D10E6A"/>
    <w:rsid w:val="00D2528F"/>
    <w:rsid w:val="00DD2B1F"/>
    <w:rsid w:val="00E52554"/>
    <w:rsid w:val="00ED33D9"/>
    <w:rsid w:val="00EE25C8"/>
    <w:rsid w:val="00F90058"/>
    <w:rsid w:val="00FA4BF7"/>
    <w:rsid w:val="00FB7B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2729F"/>
  <w15:chartTrackingRefBased/>
  <w15:docId w15:val="{CD4990FC-6F1A-43D0-AB91-886BF7E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4E"/>
  </w:style>
  <w:style w:type="paragraph" w:styleId="Ttulo1">
    <w:name w:val="heading 1"/>
    <w:basedOn w:val="Normal"/>
    <w:next w:val="Normal"/>
    <w:link w:val="Ttulo1Car"/>
    <w:uiPriority w:val="9"/>
    <w:qFormat/>
    <w:rsid w:val="003B02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A6AE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9042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B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5B4E"/>
  </w:style>
  <w:style w:type="paragraph" w:styleId="Piedepgina">
    <w:name w:val="footer"/>
    <w:basedOn w:val="Normal"/>
    <w:link w:val="PiedepginaCar"/>
    <w:uiPriority w:val="99"/>
    <w:unhideWhenUsed/>
    <w:rsid w:val="00315B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5B4E"/>
  </w:style>
  <w:style w:type="paragraph" w:customStyle="1" w:styleId="Default">
    <w:name w:val="Default"/>
    <w:rsid w:val="00315B4E"/>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Proposal Bullet List,Listenabsatz,列出段落,FooterText,リスト段落,Paragrafo elenco,numbered,Paragraphe de liste1,List Paragraph1,Bullet List,?????,Parágrafo da Lista,Lijstalinea1,List Paragraph11,列出段落1,リスト段落1,Paragraphe de liste,List Paragraph2,3"/>
    <w:basedOn w:val="Normal"/>
    <w:link w:val="PrrafodelistaCar"/>
    <w:uiPriority w:val="34"/>
    <w:qFormat/>
    <w:rsid w:val="00315B4E"/>
    <w:pPr>
      <w:ind w:left="720"/>
      <w:contextualSpacing/>
    </w:pPr>
    <w:rPr>
      <w:rFonts w:eastAsia="Times New Roman" w:cs="Times New Roman"/>
    </w:rPr>
  </w:style>
  <w:style w:type="character" w:customStyle="1" w:styleId="PrrafodelistaCar">
    <w:name w:val="Párrafo de lista Car"/>
    <w:aliases w:val="Proposal Bullet List Car,Listenabsatz Car,列出段落 Car,FooterText Car,リスト段落 Car,Paragrafo elenco Car,numbered Car,Paragraphe de liste1 Car,List Paragraph1 Car,Bullet List Car,????? Car,Parágrafo da Lista Car,Lijstalinea1 Car,列出段落1 Car"/>
    <w:basedOn w:val="Fuentedeprrafopredeter"/>
    <w:link w:val="Prrafodelista"/>
    <w:uiPriority w:val="34"/>
    <w:locked/>
    <w:rsid w:val="00315B4E"/>
    <w:rPr>
      <w:rFonts w:eastAsia="Times New Roman" w:cs="Times New Roman"/>
    </w:rPr>
  </w:style>
  <w:style w:type="character" w:customStyle="1" w:styleId="Ttulo2Car">
    <w:name w:val="Título 2 Car"/>
    <w:basedOn w:val="Fuentedeprrafopredeter"/>
    <w:link w:val="Ttulo2"/>
    <w:uiPriority w:val="9"/>
    <w:rsid w:val="001A6AE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1A6A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F535D"/>
    <w:rPr>
      <w:color w:val="0563C1" w:themeColor="hyperlink"/>
      <w:u w:val="single"/>
    </w:rPr>
  </w:style>
  <w:style w:type="character" w:styleId="Mencinsinresolver">
    <w:name w:val="Unresolved Mention"/>
    <w:basedOn w:val="Fuentedeprrafopredeter"/>
    <w:uiPriority w:val="99"/>
    <w:semiHidden/>
    <w:unhideWhenUsed/>
    <w:rsid w:val="006F535D"/>
    <w:rPr>
      <w:color w:val="605E5C"/>
      <w:shd w:val="clear" w:color="auto" w:fill="E1DFDD"/>
    </w:rPr>
  </w:style>
  <w:style w:type="character" w:customStyle="1" w:styleId="Ttulo1Car">
    <w:name w:val="Título 1 Car"/>
    <w:basedOn w:val="Fuentedeprrafopredeter"/>
    <w:link w:val="Ttulo1"/>
    <w:uiPriority w:val="9"/>
    <w:rsid w:val="003B02A6"/>
    <w:rPr>
      <w:rFonts w:asciiTheme="majorHAnsi" w:eastAsiaTheme="majorEastAsia" w:hAnsiTheme="majorHAnsi" w:cstheme="majorBidi"/>
      <w:color w:val="2F5496" w:themeColor="accent1" w:themeShade="BF"/>
      <w:sz w:val="32"/>
      <w:szCs w:val="32"/>
    </w:rPr>
  </w:style>
  <w:style w:type="character" w:styleId="Nmerodepgina">
    <w:name w:val="page number"/>
    <w:basedOn w:val="Fuentedeprrafopredeter"/>
    <w:uiPriority w:val="99"/>
    <w:semiHidden/>
    <w:unhideWhenUsed/>
    <w:rsid w:val="009042BE"/>
  </w:style>
  <w:style w:type="character" w:customStyle="1" w:styleId="Ttulo3Car">
    <w:name w:val="Título 3 Car"/>
    <w:basedOn w:val="Fuentedeprrafopredeter"/>
    <w:link w:val="Ttulo3"/>
    <w:uiPriority w:val="9"/>
    <w:semiHidden/>
    <w:rsid w:val="009042B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891">
      <w:bodyDiv w:val="1"/>
      <w:marLeft w:val="0"/>
      <w:marRight w:val="0"/>
      <w:marTop w:val="0"/>
      <w:marBottom w:val="0"/>
      <w:divBdr>
        <w:top w:val="none" w:sz="0" w:space="0" w:color="auto"/>
        <w:left w:val="none" w:sz="0" w:space="0" w:color="auto"/>
        <w:bottom w:val="none" w:sz="0" w:space="0" w:color="auto"/>
        <w:right w:val="none" w:sz="0" w:space="0" w:color="auto"/>
      </w:divBdr>
    </w:div>
    <w:div w:id="324434893">
      <w:bodyDiv w:val="1"/>
      <w:marLeft w:val="0"/>
      <w:marRight w:val="0"/>
      <w:marTop w:val="0"/>
      <w:marBottom w:val="0"/>
      <w:divBdr>
        <w:top w:val="none" w:sz="0" w:space="0" w:color="auto"/>
        <w:left w:val="none" w:sz="0" w:space="0" w:color="auto"/>
        <w:bottom w:val="none" w:sz="0" w:space="0" w:color="auto"/>
        <w:right w:val="none" w:sz="0" w:space="0" w:color="auto"/>
      </w:divBdr>
    </w:div>
    <w:div w:id="372076962">
      <w:bodyDiv w:val="1"/>
      <w:marLeft w:val="0"/>
      <w:marRight w:val="0"/>
      <w:marTop w:val="0"/>
      <w:marBottom w:val="0"/>
      <w:divBdr>
        <w:top w:val="none" w:sz="0" w:space="0" w:color="auto"/>
        <w:left w:val="none" w:sz="0" w:space="0" w:color="auto"/>
        <w:bottom w:val="none" w:sz="0" w:space="0" w:color="auto"/>
        <w:right w:val="none" w:sz="0" w:space="0" w:color="auto"/>
      </w:divBdr>
    </w:div>
    <w:div w:id="655838872">
      <w:bodyDiv w:val="1"/>
      <w:marLeft w:val="0"/>
      <w:marRight w:val="0"/>
      <w:marTop w:val="0"/>
      <w:marBottom w:val="0"/>
      <w:divBdr>
        <w:top w:val="none" w:sz="0" w:space="0" w:color="auto"/>
        <w:left w:val="none" w:sz="0" w:space="0" w:color="auto"/>
        <w:bottom w:val="none" w:sz="0" w:space="0" w:color="auto"/>
        <w:right w:val="none" w:sz="0" w:space="0" w:color="auto"/>
      </w:divBdr>
    </w:div>
    <w:div w:id="657270368">
      <w:bodyDiv w:val="1"/>
      <w:marLeft w:val="0"/>
      <w:marRight w:val="0"/>
      <w:marTop w:val="0"/>
      <w:marBottom w:val="0"/>
      <w:divBdr>
        <w:top w:val="none" w:sz="0" w:space="0" w:color="auto"/>
        <w:left w:val="none" w:sz="0" w:space="0" w:color="auto"/>
        <w:bottom w:val="none" w:sz="0" w:space="0" w:color="auto"/>
        <w:right w:val="none" w:sz="0" w:space="0" w:color="auto"/>
      </w:divBdr>
    </w:div>
    <w:div w:id="730268526">
      <w:bodyDiv w:val="1"/>
      <w:marLeft w:val="0"/>
      <w:marRight w:val="0"/>
      <w:marTop w:val="0"/>
      <w:marBottom w:val="0"/>
      <w:divBdr>
        <w:top w:val="none" w:sz="0" w:space="0" w:color="auto"/>
        <w:left w:val="none" w:sz="0" w:space="0" w:color="auto"/>
        <w:bottom w:val="none" w:sz="0" w:space="0" w:color="auto"/>
        <w:right w:val="none" w:sz="0" w:space="0" w:color="auto"/>
      </w:divBdr>
    </w:div>
    <w:div w:id="912930232">
      <w:bodyDiv w:val="1"/>
      <w:marLeft w:val="0"/>
      <w:marRight w:val="0"/>
      <w:marTop w:val="0"/>
      <w:marBottom w:val="0"/>
      <w:divBdr>
        <w:top w:val="none" w:sz="0" w:space="0" w:color="auto"/>
        <w:left w:val="none" w:sz="0" w:space="0" w:color="auto"/>
        <w:bottom w:val="none" w:sz="0" w:space="0" w:color="auto"/>
        <w:right w:val="none" w:sz="0" w:space="0" w:color="auto"/>
      </w:divBdr>
    </w:div>
    <w:div w:id="977226504">
      <w:bodyDiv w:val="1"/>
      <w:marLeft w:val="0"/>
      <w:marRight w:val="0"/>
      <w:marTop w:val="0"/>
      <w:marBottom w:val="0"/>
      <w:divBdr>
        <w:top w:val="none" w:sz="0" w:space="0" w:color="auto"/>
        <w:left w:val="none" w:sz="0" w:space="0" w:color="auto"/>
        <w:bottom w:val="none" w:sz="0" w:space="0" w:color="auto"/>
        <w:right w:val="none" w:sz="0" w:space="0" w:color="auto"/>
      </w:divBdr>
      <w:divsChild>
        <w:div w:id="1148128509">
          <w:marLeft w:val="0"/>
          <w:marRight w:val="0"/>
          <w:marTop w:val="0"/>
          <w:marBottom w:val="160"/>
          <w:divBdr>
            <w:top w:val="none" w:sz="0" w:space="0" w:color="auto"/>
            <w:left w:val="none" w:sz="0" w:space="0" w:color="auto"/>
            <w:bottom w:val="none" w:sz="0" w:space="0" w:color="auto"/>
            <w:right w:val="none" w:sz="0" w:space="0" w:color="auto"/>
          </w:divBdr>
        </w:div>
        <w:div w:id="1594047707">
          <w:marLeft w:val="0"/>
          <w:marRight w:val="0"/>
          <w:marTop w:val="0"/>
          <w:marBottom w:val="160"/>
          <w:divBdr>
            <w:top w:val="none" w:sz="0" w:space="0" w:color="auto"/>
            <w:left w:val="none" w:sz="0" w:space="0" w:color="auto"/>
            <w:bottom w:val="none" w:sz="0" w:space="0" w:color="auto"/>
            <w:right w:val="none" w:sz="0" w:space="0" w:color="auto"/>
          </w:divBdr>
        </w:div>
      </w:divsChild>
    </w:div>
    <w:div w:id="1087921335">
      <w:bodyDiv w:val="1"/>
      <w:marLeft w:val="0"/>
      <w:marRight w:val="0"/>
      <w:marTop w:val="0"/>
      <w:marBottom w:val="0"/>
      <w:divBdr>
        <w:top w:val="none" w:sz="0" w:space="0" w:color="auto"/>
        <w:left w:val="none" w:sz="0" w:space="0" w:color="auto"/>
        <w:bottom w:val="none" w:sz="0" w:space="0" w:color="auto"/>
        <w:right w:val="none" w:sz="0" w:space="0" w:color="auto"/>
      </w:divBdr>
    </w:div>
    <w:div w:id="1267886085">
      <w:bodyDiv w:val="1"/>
      <w:marLeft w:val="0"/>
      <w:marRight w:val="0"/>
      <w:marTop w:val="0"/>
      <w:marBottom w:val="0"/>
      <w:divBdr>
        <w:top w:val="none" w:sz="0" w:space="0" w:color="auto"/>
        <w:left w:val="none" w:sz="0" w:space="0" w:color="auto"/>
        <w:bottom w:val="none" w:sz="0" w:space="0" w:color="auto"/>
        <w:right w:val="none" w:sz="0" w:space="0" w:color="auto"/>
      </w:divBdr>
    </w:div>
    <w:div w:id="1330908685">
      <w:bodyDiv w:val="1"/>
      <w:marLeft w:val="0"/>
      <w:marRight w:val="0"/>
      <w:marTop w:val="0"/>
      <w:marBottom w:val="0"/>
      <w:divBdr>
        <w:top w:val="none" w:sz="0" w:space="0" w:color="auto"/>
        <w:left w:val="none" w:sz="0" w:space="0" w:color="auto"/>
        <w:bottom w:val="none" w:sz="0" w:space="0" w:color="auto"/>
        <w:right w:val="none" w:sz="0" w:space="0" w:color="auto"/>
      </w:divBdr>
    </w:div>
    <w:div w:id="1420297930">
      <w:bodyDiv w:val="1"/>
      <w:marLeft w:val="0"/>
      <w:marRight w:val="0"/>
      <w:marTop w:val="0"/>
      <w:marBottom w:val="0"/>
      <w:divBdr>
        <w:top w:val="none" w:sz="0" w:space="0" w:color="auto"/>
        <w:left w:val="none" w:sz="0" w:space="0" w:color="auto"/>
        <w:bottom w:val="none" w:sz="0" w:space="0" w:color="auto"/>
        <w:right w:val="none" w:sz="0" w:space="0" w:color="auto"/>
      </w:divBdr>
    </w:div>
    <w:div w:id="1557161961">
      <w:bodyDiv w:val="1"/>
      <w:marLeft w:val="0"/>
      <w:marRight w:val="0"/>
      <w:marTop w:val="0"/>
      <w:marBottom w:val="0"/>
      <w:divBdr>
        <w:top w:val="none" w:sz="0" w:space="0" w:color="auto"/>
        <w:left w:val="none" w:sz="0" w:space="0" w:color="auto"/>
        <w:bottom w:val="none" w:sz="0" w:space="0" w:color="auto"/>
        <w:right w:val="none" w:sz="0" w:space="0" w:color="auto"/>
      </w:divBdr>
    </w:div>
    <w:div w:id="1713460705">
      <w:bodyDiv w:val="1"/>
      <w:marLeft w:val="0"/>
      <w:marRight w:val="0"/>
      <w:marTop w:val="0"/>
      <w:marBottom w:val="0"/>
      <w:divBdr>
        <w:top w:val="none" w:sz="0" w:space="0" w:color="auto"/>
        <w:left w:val="none" w:sz="0" w:space="0" w:color="auto"/>
        <w:bottom w:val="none" w:sz="0" w:space="0" w:color="auto"/>
        <w:right w:val="none" w:sz="0" w:space="0" w:color="auto"/>
      </w:divBdr>
      <w:divsChild>
        <w:div w:id="144516433">
          <w:marLeft w:val="0"/>
          <w:marRight w:val="0"/>
          <w:marTop w:val="0"/>
          <w:marBottom w:val="160"/>
          <w:divBdr>
            <w:top w:val="none" w:sz="0" w:space="0" w:color="auto"/>
            <w:left w:val="none" w:sz="0" w:space="0" w:color="auto"/>
            <w:bottom w:val="none" w:sz="0" w:space="0" w:color="auto"/>
            <w:right w:val="none" w:sz="0" w:space="0" w:color="auto"/>
          </w:divBdr>
        </w:div>
        <w:div w:id="926770282">
          <w:marLeft w:val="0"/>
          <w:marRight w:val="0"/>
          <w:marTop w:val="0"/>
          <w:marBottom w:val="160"/>
          <w:divBdr>
            <w:top w:val="none" w:sz="0" w:space="0" w:color="auto"/>
            <w:left w:val="none" w:sz="0" w:space="0" w:color="auto"/>
            <w:bottom w:val="none" w:sz="0" w:space="0" w:color="auto"/>
            <w:right w:val="none" w:sz="0" w:space="0" w:color="auto"/>
          </w:divBdr>
        </w:div>
      </w:divsChild>
    </w:div>
    <w:div w:id="17213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4170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Hernandez</dc:creator>
  <cp:keywords/>
  <dc:description/>
  <cp:lastModifiedBy>Begona Clerigues</cp:lastModifiedBy>
  <cp:revision>2</cp:revision>
  <cp:lastPrinted>2026-06-22T07:17:00Z</cp:lastPrinted>
  <dcterms:created xsi:type="dcterms:W3CDTF">2026-06-22T09:49:00Z</dcterms:created>
  <dcterms:modified xsi:type="dcterms:W3CDTF">2026-06-22T09:49:00Z</dcterms:modified>
</cp:coreProperties>
</file>